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15" w:tblpY="124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thin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0"/>
        <w:gridCol w:w="9960"/>
      </w:tblGrid>
      <w:tr>
        <w:tblPrEx>
          <w:tblBorders>
            <w:top w:val="none" w:color="auto" w:sz="0" w:space="0"/>
            <w:left w:val="none" w:color="auto" w:sz="0" w:space="0"/>
            <w:bottom w:val="thin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57" w:hRule="atLeast"/>
        </w:trPr>
        <w:tc>
          <w:tcPr>
            <w:tcW w:w="24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Arial" w:hAnsi="Arial" w:eastAsia="文鼎中楷簡"/>
                <w:b/>
                <w:sz w:val="20"/>
                <w:lang w:val="en-US" w:eastAsia="zh-CN"/>
              </w:rPr>
            </w:pPr>
            <w:r>
              <w:rPr>
                <w:rFonts w:hint="eastAsia" w:ascii="Arial" w:hAnsi="Arial" w:eastAsia="文鼎中楷簡"/>
                <w:b/>
                <w:sz w:val="20"/>
                <w:lang w:val="en-US" w:eastAsia="zh-CN"/>
              </w:rPr>
              <w:t xml:space="preserve"> </w:t>
            </w: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9960" w:type="dxa"/>
            <w:noWrap w:val="0"/>
            <w:vAlign w:val="top"/>
          </w:tcPr>
          <w:p>
            <w:pPr>
              <w:spacing w:line="240" w:lineRule="exact"/>
              <w:rPr>
                <w:b/>
              </w:rPr>
            </w:pPr>
            <w:r>
              <w:rPr>
                <w:b/>
              </w:rPr>
              <w:pict>
                <v:shape id="AutoShape 3" o:spid="_x0000_s1033" o:spt="136" type="#_x0000_t136" style="position:absolute;left:0pt;margin-left:120.4pt;margin-top:5.4pt;height:27.25pt;width:218.4pt;z-index:251667456;mso-width-relative:page;mso-height-relative:page;" fillcolor="#333399" filled="t" stroked="t" coordsize="21600,21600" adj="10800">
                  <v:path/>
                  <v:fill on="t" color2="#FFFFFF" focussize="0,0"/>
                  <v:stroke color="#333399"/>
                  <v:imagedata o:title=""/>
                  <o:lock v:ext="edit" aspectratio="f"/>
                  <v:textpath on="t" fitshape="t" fitpath="t" trim="t" xscale="f" string="参展合同表&#10;APPLICATION FORM/AGREEMENT" style="font-family:宋体;font-size:14pt;v-text-align:center;"/>
                </v:shape>
              </w:pict>
            </w:r>
          </w:p>
          <w:p>
            <w:pPr>
              <w:spacing w:line="240" w:lineRule="exact"/>
              <w:rPr>
                <w:b/>
              </w:rPr>
            </w:pPr>
          </w:p>
          <w:p>
            <w:pPr>
              <w:spacing w:line="240" w:lineRule="exact"/>
              <w:rPr>
                <w:b/>
              </w:rPr>
            </w:pPr>
          </w:p>
          <w:p>
            <w:pPr>
              <w:spacing w:line="240" w:lineRule="exact"/>
              <w:ind w:firstLine="843" w:firstLineChars="400"/>
              <w:jc w:val="both"/>
              <w:rPr>
                <w:rFonts w:hint="eastAsia" w:ascii="Arial" w:hAnsi="Arial" w:eastAsia="宋体"/>
                <w:b/>
                <w:sz w:val="20"/>
                <w:lang w:eastAsia="zh-CN"/>
              </w:rPr>
            </w:pPr>
            <w:r>
              <w:rPr>
                <w:rFonts w:hint="eastAsia" w:ascii="Arial" w:hAnsi="Arial" w:eastAsia="文鼎中楷簡"/>
                <w:b/>
              </w:rPr>
              <w:t>时间：202</w:t>
            </w:r>
            <w:r>
              <w:rPr>
                <w:rFonts w:hint="eastAsia" w:ascii="Arial" w:hAnsi="Arial" w:eastAsia="文鼎中楷簡"/>
                <w:b/>
                <w:lang w:val="en-US" w:eastAsia="zh-CN"/>
              </w:rPr>
              <w:t>1</w:t>
            </w:r>
            <w:r>
              <w:rPr>
                <w:rFonts w:hint="eastAsia" w:ascii="Arial" w:hAnsi="Arial" w:eastAsia="文鼎中楷簡"/>
                <w:b/>
              </w:rPr>
              <w:t>年</w:t>
            </w:r>
            <w:r>
              <w:rPr>
                <w:rFonts w:hint="eastAsia" w:ascii="Arial" w:hAnsi="Arial" w:eastAsia="文鼎中楷簡"/>
                <w:b/>
                <w:lang w:val="en-US" w:eastAsia="zh-CN"/>
              </w:rPr>
              <w:t>9</w:t>
            </w:r>
            <w:r>
              <w:rPr>
                <w:rFonts w:hint="eastAsia" w:ascii="Arial" w:hAnsi="Arial" w:eastAsia="文鼎中楷簡"/>
                <w:b/>
              </w:rPr>
              <w:t>月</w:t>
            </w:r>
            <w:r>
              <w:rPr>
                <w:rFonts w:hint="eastAsia" w:ascii="Arial" w:hAnsi="Arial" w:eastAsia="文鼎中楷簡"/>
                <w:b/>
                <w:lang w:val="en-US" w:eastAsia="zh-CN"/>
              </w:rPr>
              <w:t>14-18</w:t>
            </w:r>
            <w:r>
              <w:rPr>
                <w:rFonts w:hint="eastAsia" w:ascii="Arial" w:hAnsi="Arial" w:eastAsia="文鼎中楷簡"/>
                <w:b/>
              </w:rPr>
              <w:t>日</w:t>
            </w:r>
            <w:r>
              <w:rPr>
                <w:rFonts w:hint="eastAsia" w:ascii="Arial" w:hAnsi="Arial" w:eastAsia="文鼎中楷簡"/>
                <w:b/>
                <w:lang w:val="en-US" w:eastAsia="zh-CN"/>
              </w:rPr>
              <w:t xml:space="preserve">          </w:t>
            </w:r>
            <w:r>
              <w:rPr>
                <w:rFonts w:hint="eastAsia" w:ascii="Arial" w:hAnsi="Arial" w:eastAsia="文鼎中楷簡"/>
                <w:b/>
              </w:rPr>
              <w:t>地点：</w:t>
            </w:r>
            <w:r>
              <w:rPr>
                <w:rFonts w:hint="eastAsia" w:ascii="Arial" w:hAnsi="Arial" w:eastAsia="文鼎中楷簡"/>
                <w:b/>
                <w:lang w:eastAsia="zh-CN"/>
              </w:rPr>
              <w:t>国家</w:t>
            </w:r>
            <w:r>
              <w:rPr>
                <w:rFonts w:hint="eastAsia" w:ascii="Arial" w:hAnsi="Arial" w:eastAsia="文鼎中楷簡"/>
                <w:b/>
              </w:rPr>
              <w:t>会展中心</w:t>
            </w:r>
            <w:r>
              <w:rPr>
                <w:rFonts w:hint="eastAsia" w:ascii="Arial" w:hAnsi="Arial" w:eastAsia="文鼎中楷簡"/>
                <w:b/>
                <w:lang w:eastAsia="zh-CN"/>
              </w:rPr>
              <w:t>（上海虹桥）</w:t>
            </w:r>
            <w:r>
              <w:rPr>
                <w:rFonts w:hint="eastAsia" w:ascii="Arial" w:hAnsi="Arial" w:eastAsia="文鼎中楷簡"/>
                <w:b/>
              </w:rPr>
              <w:t xml:space="preserve"> </w:t>
            </w:r>
          </w:p>
        </w:tc>
      </w:tr>
    </w:tbl>
    <w:tbl>
      <w:tblPr>
        <w:tblStyle w:val="5"/>
        <w:tblpPr w:leftFromText="180" w:rightFromText="180" w:vertAnchor="text" w:horzAnchor="page" w:tblpX="870" w:tblpY="189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70"/>
        <w:gridCol w:w="1578"/>
        <w:gridCol w:w="1109"/>
        <w:gridCol w:w="1896"/>
        <w:gridCol w:w="458"/>
        <w:gridCol w:w="545"/>
        <w:gridCol w:w="888"/>
        <w:gridCol w:w="1448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C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ompany name</w:t>
            </w:r>
          </w:p>
          <w:p>
            <w:pPr>
              <w:jc w:val="center"/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单位名称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</w:p>
        </w:tc>
        <w:tc>
          <w:tcPr>
            <w:tcW w:w="816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8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</w:rPr>
            </w:pPr>
            <w:r>
              <w:rPr>
                <w:rFonts w:ascii="新宋体" w:hAnsi="新宋体" w:eastAsia="新宋体"/>
                <w:b w:val="0"/>
                <w:bCs/>
              </w:rPr>
              <w:t>Address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地址：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Post Code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 xml:space="preserve"> 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P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hone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联系电话：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Fax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传真：</w:t>
            </w: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W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 xml:space="preserve">ebsite 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公司网页：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Contact person</w:t>
            </w:r>
          </w:p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 xml:space="preserve">展会负责人： 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Position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职位：</w:t>
            </w:r>
          </w:p>
        </w:tc>
        <w:tc>
          <w:tcPr>
            <w:tcW w:w="3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E-mail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Purchasers</w:t>
            </w:r>
          </w:p>
          <w:p>
            <w:pPr>
              <w:rPr>
                <w:rFonts w:hint="eastAsia"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lang w:eastAsia="zh-CN"/>
              </w:rPr>
              <w:t>期待采购商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 w:val="0"/>
                <w:bCs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OPTIONS OF  PARTIPATION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参展方式</w:t>
            </w: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9 sq.m.Space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booth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9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标准展台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个/C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ationality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91" w:rightChars="91"/>
              <w:jc w:val="both"/>
              <w:textAlignment w:val="auto"/>
              <w:outlineLvl w:val="9"/>
              <w:rPr>
                <w:rFonts w:hint="eastAsia" w:ascii="新宋体" w:hAnsi="新宋体" w:eastAsia="新宋体"/>
                <w:b/>
                <w:sz w:val="18"/>
                <w:u w:val="single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注明：单开口展位为一条楣板，三面展板；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双开口展位为两条楣板，两面展板；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含中英文公司名称（不含喷画））；一张咨询桌、二把折椅、二支射灯、一个5A/220插座和展位地毯。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/>
                <w:sz w:val="18"/>
              </w:rPr>
            </w:pPr>
          </w:p>
        </w:tc>
        <w:tc>
          <w:tcPr>
            <w:tcW w:w="87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Raw space only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光地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m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/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C</w:t>
            </w:r>
            <w:r>
              <w:rPr>
                <w:rFonts w:ascii="新宋体" w:hAnsi="新宋体" w:eastAsia="新宋体"/>
                <w:b w:val="0"/>
                <w:bCs/>
                <w:sz w:val="21"/>
                <w:szCs w:val="21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（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</w:rPr>
              <w:t>ationality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  <w:t>注明：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特装展位适合大中型企业展示，特装展位为光地，不提供地毯电源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val="en-US" w:eastAsia="zh-CN"/>
              </w:rPr>
              <w:t>/管理费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和其他展位设施，参展商需要委托第三方展台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设计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搭建服务商进行设计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</w:rPr>
              <w:t>可以根据自身品牌及个性化需求进行设计装</w:t>
            </w: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18"/>
                <w:szCs w:val="18"/>
                <w:lang w:eastAsia="zh-CN"/>
              </w:rPr>
              <w:t>修</w:t>
            </w:r>
            <w:r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b/>
                <w:sz w:val="18"/>
              </w:rPr>
            </w:pPr>
          </w:p>
        </w:tc>
        <w:tc>
          <w:tcPr>
            <w:tcW w:w="8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新宋体" w:hAnsi="新宋体" w:eastAsia="新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新宋体" w:hAnsi="新宋体" w:eastAsia="新宋体"/>
                <w:b w:val="0"/>
                <w:bCs/>
                <w:sz w:val="18"/>
              </w:rPr>
              <w:t>Other Advertisements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/其它广告</w:t>
            </w:r>
            <w:r>
              <w:rPr>
                <w:rFonts w:hint="eastAsia" w:ascii="新宋体" w:hAnsi="新宋体" w:eastAsia="新宋体"/>
                <w:b w:val="0"/>
                <w:bCs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/C</w:t>
            </w:r>
            <w:r>
              <w:rPr>
                <w:rFonts w:ascii="新宋体" w:hAnsi="新宋体" w:eastAsia="新宋体"/>
                <w:b w:val="0"/>
                <w:bCs/>
                <w:sz w:val="18"/>
              </w:rPr>
              <w:t>harges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收费：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210" w:firstLineChars="100"/>
              <w:rPr>
                <w:rFonts w:ascii="新宋体" w:hAnsi="新宋体" w:eastAsia="新宋体"/>
                <w:b w:val="0"/>
                <w:bCs/>
              </w:rPr>
            </w:pPr>
            <w:r>
              <w:rPr>
                <w:rFonts w:ascii="新宋体" w:hAnsi="新宋体" w:eastAsia="新宋体"/>
                <w:b w:val="0"/>
                <w:bCs/>
              </w:rPr>
              <w:t>Tota</w:t>
            </w:r>
            <w:r>
              <w:rPr>
                <w:rFonts w:hint="eastAsia" w:ascii="新宋体" w:hAnsi="新宋体" w:eastAsia="新宋体"/>
                <w:b w:val="0"/>
                <w:bCs/>
              </w:rPr>
              <w:t>l</w:t>
            </w:r>
          </w:p>
          <w:p>
            <w:pPr>
              <w:spacing w:line="0" w:lineRule="atLeast"/>
              <w:ind w:firstLine="180" w:firstLineChars="100"/>
              <w:rPr>
                <w:rFonts w:ascii="新宋体" w:hAnsi="新宋体" w:eastAsia="新宋体"/>
                <w:b/>
                <w:sz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</w:rPr>
              <w:t>费用总额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Capitalization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大写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：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 </w:t>
            </w:r>
            <w:r>
              <w:rPr>
                <w:rFonts w:ascii="新宋体" w:hAnsi="新宋体" w:eastAsia="新宋体"/>
                <w:b w:val="0"/>
                <w:bCs/>
                <w:szCs w:val="21"/>
              </w:rPr>
              <w:t xml:space="preserve">                                                          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Small Letter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小写：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 w:val="0"/>
                <w:bCs/>
                <w:szCs w:val="21"/>
              </w:rPr>
            </w:pPr>
            <w:r>
              <w:rPr>
                <w:rFonts w:ascii="新宋体" w:hAnsi="新宋体" w:eastAsia="新宋体"/>
                <w:b w:val="0"/>
                <w:bCs/>
                <w:szCs w:val="21"/>
              </w:rPr>
              <w:t>Remittance Date</w:t>
            </w:r>
          </w:p>
          <w:p>
            <w:pPr>
              <w:spacing w:line="0" w:lineRule="atLeast"/>
              <w:rPr>
                <w:rFonts w:ascii="新宋体" w:hAnsi="新宋体" w:eastAsia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>汇款日期：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年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月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b w:val="0"/>
                <w:bCs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exact"/>
          <w:jc w:val="center"/>
        </w:trPr>
        <w:tc>
          <w:tcPr>
            <w:tcW w:w="76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收款单位</w:t>
            </w:r>
            <w:r>
              <w:rPr>
                <w:rFonts w:hint="eastAsia"/>
                <w:b/>
                <w:bCs/>
                <w:lang w:eastAsia="zh-CN"/>
              </w:rPr>
              <w:t>：利欧展览（上海）有限公司</w:t>
            </w:r>
          </w:p>
          <w:p>
            <w:pPr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开 户 行：</w:t>
            </w:r>
            <w:r>
              <w:rPr>
                <w:rFonts w:hint="eastAsia"/>
                <w:b/>
                <w:bCs/>
                <w:lang w:eastAsia="zh-CN"/>
              </w:rPr>
              <w:t>中国农业银行股份有限公司上海水清南路支行</w:t>
            </w:r>
          </w:p>
          <w:p>
            <w:pPr>
              <w:spacing w:line="360" w:lineRule="exact"/>
              <w:rPr>
                <w:rFonts w:hint="eastAsia" w:ascii="黑体" w:hAnsi="黑体" w:eastAsia="黑体"/>
                <w:b w:val="0"/>
                <w:bCs w:val="0"/>
                <w:szCs w:val="24"/>
                <w:lang w:eastAsia="zh-CN"/>
              </w:rPr>
            </w:pPr>
            <w:r>
              <w:rPr>
                <w:rFonts w:hint="eastAsia"/>
                <w:b/>
                <w:bCs/>
              </w:rPr>
              <w:t>账    号：</w:t>
            </w:r>
            <w:r>
              <w:rPr>
                <w:rFonts w:hint="eastAsia"/>
                <w:b/>
                <w:bCs/>
                <w:lang w:val="en-US" w:eastAsia="zh-CN"/>
              </w:rPr>
              <w:t>03416900040052313</w:t>
            </w:r>
            <w:r>
              <w:rPr>
                <w:rFonts w:hint="eastAsia" w:ascii="黑体" w:hAnsi="黑体" w:eastAsia="黑体"/>
                <w:b w:val="0"/>
                <w:bCs w:val="0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新宋体" w:hAnsi="新宋体" w:eastAsia="新宋体" w:cs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参展细则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1、展商保证在参展期间遵守大会规定，不展出侵权假冒商品、不转让转租展位。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2、参展商在签订展位合同后5个工作日内付(50%)或全款、如有余款开展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5日前付清。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3、参展商签订合同后展位即正式确认。如参展商在合同签订后已付款，擅自退展的所有责任和损失由参展单位承担。组织单位保留改变展会日期和地点的权力，参展合同仍然有效。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18"/>
                <w:szCs w:val="18"/>
                <w:lang w:eastAsia="zh-CN"/>
              </w:rPr>
              <w:t>4、本合同壹式两份，双方各执壹份。自双方签章之日起生效，双方应履行各自权利义务，不得违约。如双方发生争议协商不成，提交组织单位经营所在地上海市仲裁委员会解决。（本合同传真件与扫描件同具法律效力）</w:t>
            </w:r>
          </w:p>
          <w:p>
            <w:pPr>
              <w:spacing w:line="0" w:lineRule="atLeast"/>
              <w:ind w:left="-359" w:leftChars="-171"/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宋体" w:hAnsi="宋体" w:cs="宋体"/>
                <w:sz w:val="18"/>
              </w:rPr>
              <w:t xml:space="preserve">   </w:t>
            </w:r>
          </w:p>
        </w:tc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</w:rPr>
              <w:t xml:space="preserve">   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 </w:t>
            </w:r>
          </w:p>
          <w:p>
            <w:pPr>
              <w:spacing w:line="0" w:lineRule="atLeast"/>
              <w:ind w:firstLine="632" w:firstLineChars="300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Signature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</w:t>
            </w:r>
          </w:p>
          <w:p>
            <w:pPr>
              <w:spacing w:line="0" w:lineRule="atLeast"/>
              <w:ind w:firstLine="630" w:firstLineChars="3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负责人签名 ：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422" w:firstLineChars="2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_______________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Applicant (Seal)</w:t>
            </w:r>
          </w:p>
          <w:p>
            <w:pPr>
              <w:spacing w:line="0" w:lineRule="atLeast"/>
              <w:ind w:firstLine="211" w:firstLineChars="10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pacing w:line="0" w:lineRule="atLeast"/>
              <w:ind w:firstLine="420" w:firstLineChars="200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参展单位加章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                 </w:t>
            </w:r>
          </w:p>
          <w:p>
            <w:pPr>
              <w:spacing w:line="0" w:lineRule="atLeast"/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</w:rPr>
              <w:t xml:space="preserve"> Date</w:t>
            </w:r>
            <w:r>
              <w:rPr>
                <w:rFonts w:hint="eastAsia" w:ascii="新宋体" w:hAnsi="新宋体" w:eastAsia="新宋体" w:cs="Arial"/>
                <w:b w:val="0"/>
                <w:bCs w:val="0"/>
                <w:szCs w:val="21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日期:</w:t>
            </w:r>
          </w:p>
          <w:p>
            <w:pPr>
              <w:spacing w:line="0" w:lineRule="atLeast"/>
              <w:rPr>
                <w:rFonts w:hint="eastAsia" w:ascii="宋体" w:hAnsi="宋体" w:cs="宋体"/>
                <w:b/>
                <w:bCs/>
                <w:sz w:val="15"/>
                <w:szCs w:val="15"/>
              </w:rPr>
            </w:pPr>
          </w:p>
          <w:p>
            <w:pPr>
              <w:spacing w:line="0" w:lineRule="atLeas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spacing w:line="0" w:lineRule="atLeast"/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—————————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0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 w:cs="Arial"/>
                <w:b w:val="0"/>
                <w:bCs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Exhibition Organizer (Seal)</w:t>
            </w:r>
          </w:p>
          <w:p>
            <w:pPr>
              <w:rPr>
                <w:rFonts w:hint="eastAsia" w:ascii="新宋体" w:hAnsi="新宋体" w:eastAsia="新宋体" w:cs="Arial"/>
                <w:b w:val="0"/>
                <w:bCs/>
                <w:szCs w:val="21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组织单位加章</w:t>
            </w:r>
          </w:p>
          <w:p>
            <w:pPr>
              <w:rPr>
                <w:rFonts w:hint="default" w:ascii="新宋体" w:hAnsi="新宋体" w:eastAsia="新宋体" w:cs="Arial"/>
                <w:b w:val="0"/>
                <w:bCs/>
                <w:szCs w:val="21"/>
                <w:lang w:val="en-US" w:eastAsia="zh-CN"/>
              </w:rPr>
            </w:pPr>
            <w:r>
              <w:rPr>
                <w:rFonts w:ascii="新宋体" w:hAnsi="新宋体" w:eastAsia="新宋体" w:cs="Arial"/>
                <w:b w:val="0"/>
                <w:bCs/>
                <w:szCs w:val="21"/>
              </w:rPr>
              <w:t>Contact经办人</w:t>
            </w:r>
            <w:r>
              <w:rPr>
                <w:rFonts w:hint="eastAsia" w:ascii="新宋体" w:hAnsi="新宋体" w:eastAsia="新宋体" w:cs="Arial"/>
                <w:b w:val="0"/>
                <w:bCs/>
                <w:szCs w:val="21"/>
              </w:rPr>
              <w:t>：</w:t>
            </w:r>
            <w:r>
              <w:rPr>
                <w:rFonts w:hint="eastAsia" w:ascii="新宋体" w:hAnsi="新宋体" w:eastAsia="新宋体" w:cs="Arial"/>
                <w:b w:val="0"/>
                <w:bCs/>
                <w:szCs w:val="21"/>
                <w:lang w:val="en-US" w:eastAsia="zh-CN"/>
              </w:rPr>
              <w:t xml:space="preserve">刘翔 </w:t>
            </w:r>
          </w:p>
          <w:p>
            <w:pPr>
              <w:rPr>
                <w:rFonts w:hint="default" w:ascii="新宋体" w:hAnsi="新宋体" w:eastAsia="新宋体" w:cs="Arial"/>
                <w:b w:val="0"/>
                <w:bCs/>
                <w:lang w:val="en-US" w:eastAsia="zh-CN"/>
              </w:rPr>
            </w:pPr>
            <w:r>
              <w:rPr>
                <w:rFonts w:ascii="新宋体" w:hAnsi="新宋体" w:eastAsia="新宋体" w:cs="Arial"/>
                <w:b w:val="0"/>
                <w:bCs/>
              </w:rPr>
              <w:t>电话：</w:t>
            </w:r>
            <w:r>
              <w:rPr>
                <w:rFonts w:hint="eastAsia" w:ascii="新宋体" w:hAnsi="新宋体" w:eastAsia="新宋体" w:cs="Arial"/>
                <w:b w:val="0"/>
                <w:bCs/>
                <w:lang w:val="en-US" w:eastAsia="zh-CN"/>
              </w:rPr>
              <w:t>021-61830927</w:t>
            </w:r>
          </w:p>
          <w:p>
            <w:pPr>
              <w:rPr>
                <w:rFonts w:hint="eastAsia" w:ascii="新宋体" w:hAnsi="新宋体" w:eastAsia="新宋体" w:cs="Arial"/>
                <w:b/>
                <w:lang w:val="en-US" w:eastAsia="zh-CN"/>
              </w:rPr>
            </w:pPr>
            <w:r>
              <w:rPr>
                <w:rFonts w:hint="eastAsia" w:ascii="新宋体" w:hAnsi="新宋体" w:eastAsia="新宋体" w:cs="Arial"/>
                <w:b w:val="0"/>
                <w:bCs/>
              </w:rPr>
              <w:t xml:space="preserve">Email: </w:t>
            </w:r>
            <w:r>
              <w:rPr>
                <w:rFonts w:hint="eastAsia" w:ascii="新宋体" w:hAnsi="新宋体" w:eastAsia="新宋体" w:cs="Arial"/>
                <w:b w:val="0"/>
                <w:bCs/>
                <w:lang w:val="en-US" w:eastAsia="zh-CN"/>
              </w:rPr>
              <w:t xml:space="preserve">ciifexpo@yeah.net 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 w:cs="Arial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Arial" w:hAnsi="Arial"/>
          <w:b/>
          <w:szCs w:val="21"/>
        </w:rPr>
      </w:pPr>
      <w:r>
        <w:rPr>
          <w:rFonts w:hint="eastAsia"/>
          <w:lang w:val="en-US" w:eastAsia="zh-CN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-563245</wp:posOffset>
            </wp:positionV>
            <wp:extent cx="458470" cy="458470"/>
            <wp:effectExtent l="0" t="0" r="17780" b="17780"/>
            <wp:wrapNone/>
            <wp:docPr id="2" name="图片 2" descr="C:\Users\Administrator\Desktop\信息发布资料\上海工博会\电力展\电力电工展.jpg电力电工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信息发布资料\上海工博会\电力展\电力电工展.jpg电力电工展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/>
          <w:b/>
          <w:sz w:val="36"/>
          <w:szCs w:val="36"/>
        </w:rPr>
        <w:t xml:space="preserve">  </w:t>
      </w:r>
      <w:r>
        <w:rPr>
          <w:rFonts w:hint="eastAsia" w:ascii="Arial" w:hAnsi="Arial"/>
          <w:b w:val="0"/>
          <w:bCs/>
          <w:szCs w:val="21"/>
        </w:rPr>
        <w:t>本单位参加</w:t>
      </w:r>
      <w:r>
        <w:rPr>
          <w:rFonts w:hint="eastAsia" w:ascii="Arial" w:hAnsi="Arial"/>
          <w:b w:val="0"/>
          <w:bCs/>
          <w:szCs w:val="21"/>
          <w:lang w:eastAsia="zh-CN"/>
        </w:rPr>
        <w:t>智能电网及电力自动化</w:t>
      </w:r>
      <w:r>
        <w:rPr>
          <w:rFonts w:hint="eastAsia" w:ascii="Arial" w:hAnsi="Arial"/>
          <w:b w:val="0"/>
          <w:bCs/>
          <w:szCs w:val="21"/>
          <w:lang w:val="en-US" w:eastAsia="zh-CN"/>
        </w:rPr>
        <w:t>展</w:t>
      </w:r>
      <w:r>
        <w:rPr>
          <w:rFonts w:hint="eastAsia" w:ascii="Arial" w:hAnsi="Arial"/>
          <w:b w:val="0"/>
          <w:bCs/>
          <w:szCs w:val="21"/>
        </w:rPr>
        <w:t>，认可参展细则，并保证支付</w:t>
      </w:r>
      <w:r>
        <w:rPr>
          <w:rFonts w:hint="eastAsia" w:ascii="Arial" w:hAnsi="Arial"/>
          <w:b w:val="0"/>
          <w:bCs/>
          <w:szCs w:val="21"/>
          <w:lang w:eastAsia="zh-CN"/>
        </w:rPr>
        <w:t>合同内</w:t>
      </w:r>
      <w:r>
        <w:rPr>
          <w:rFonts w:hint="eastAsia" w:ascii="Arial" w:hAnsi="Arial"/>
          <w:b w:val="0"/>
          <w:bCs/>
          <w:szCs w:val="21"/>
        </w:rPr>
        <w:t>各项参展费用，服从大会统一安排。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680" w:right="454" w:bottom="567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文鼎中楷簡">
    <w:altName w:val="宋体"/>
    <w:panose1 w:val="02010609010101010101"/>
    <w:charset w:val="88"/>
    <w:family w:val="modern"/>
    <w:pitch w:val="default"/>
    <w:sig w:usb0="00000000" w:usb1="00000000" w:usb2="00000010" w:usb3="00000000" w:csb0="001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-447040</wp:posOffset>
          </wp:positionV>
          <wp:extent cx="3972560" cy="539115"/>
          <wp:effectExtent l="0" t="0" r="8890" b="13335"/>
          <wp:wrapNone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2560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01"/>
    <w:rsid w:val="00015101"/>
    <w:rsid w:val="001D0BCF"/>
    <w:rsid w:val="00265206"/>
    <w:rsid w:val="002877B1"/>
    <w:rsid w:val="00552B14"/>
    <w:rsid w:val="00561C59"/>
    <w:rsid w:val="006350AF"/>
    <w:rsid w:val="006A4CD7"/>
    <w:rsid w:val="00792F10"/>
    <w:rsid w:val="007A0DB1"/>
    <w:rsid w:val="008C1183"/>
    <w:rsid w:val="00B345C4"/>
    <w:rsid w:val="00C5358C"/>
    <w:rsid w:val="00CB69BE"/>
    <w:rsid w:val="00CC7B8D"/>
    <w:rsid w:val="00DF357A"/>
    <w:rsid w:val="00E93A20"/>
    <w:rsid w:val="00EE792A"/>
    <w:rsid w:val="0191400D"/>
    <w:rsid w:val="023330AC"/>
    <w:rsid w:val="030D6405"/>
    <w:rsid w:val="045444EC"/>
    <w:rsid w:val="056C51F0"/>
    <w:rsid w:val="05C535A1"/>
    <w:rsid w:val="05DD371C"/>
    <w:rsid w:val="0633334B"/>
    <w:rsid w:val="07562599"/>
    <w:rsid w:val="09E574D8"/>
    <w:rsid w:val="0D423299"/>
    <w:rsid w:val="103E43EE"/>
    <w:rsid w:val="108C44A0"/>
    <w:rsid w:val="1315164C"/>
    <w:rsid w:val="14316DEF"/>
    <w:rsid w:val="16BD5593"/>
    <w:rsid w:val="16C82000"/>
    <w:rsid w:val="19D223BF"/>
    <w:rsid w:val="1D0C1AB9"/>
    <w:rsid w:val="1EE6200E"/>
    <w:rsid w:val="1FC87B68"/>
    <w:rsid w:val="21144E44"/>
    <w:rsid w:val="222B7AB5"/>
    <w:rsid w:val="242B22D7"/>
    <w:rsid w:val="24E626E3"/>
    <w:rsid w:val="27AA1745"/>
    <w:rsid w:val="2817312A"/>
    <w:rsid w:val="2A6B6446"/>
    <w:rsid w:val="2C3816F5"/>
    <w:rsid w:val="2E85221D"/>
    <w:rsid w:val="2F03363D"/>
    <w:rsid w:val="2F7F5C58"/>
    <w:rsid w:val="30586D9A"/>
    <w:rsid w:val="333D535B"/>
    <w:rsid w:val="360F14EA"/>
    <w:rsid w:val="36CC5FCC"/>
    <w:rsid w:val="3776439C"/>
    <w:rsid w:val="38250FA8"/>
    <w:rsid w:val="385C636B"/>
    <w:rsid w:val="387B1FAF"/>
    <w:rsid w:val="3952741D"/>
    <w:rsid w:val="3A763550"/>
    <w:rsid w:val="3DB55E89"/>
    <w:rsid w:val="3FCE2570"/>
    <w:rsid w:val="40C45A47"/>
    <w:rsid w:val="42453D53"/>
    <w:rsid w:val="46855F85"/>
    <w:rsid w:val="469B5AE9"/>
    <w:rsid w:val="4AC20BEA"/>
    <w:rsid w:val="4CD85E71"/>
    <w:rsid w:val="4E083158"/>
    <w:rsid w:val="4E796159"/>
    <w:rsid w:val="4F222853"/>
    <w:rsid w:val="4F486DC0"/>
    <w:rsid w:val="50062C97"/>
    <w:rsid w:val="512345D2"/>
    <w:rsid w:val="515B75B5"/>
    <w:rsid w:val="528C36C5"/>
    <w:rsid w:val="52D75AA7"/>
    <w:rsid w:val="534729C8"/>
    <w:rsid w:val="567E11E2"/>
    <w:rsid w:val="584F5975"/>
    <w:rsid w:val="5AE52A5D"/>
    <w:rsid w:val="5BC114C6"/>
    <w:rsid w:val="5D902AA0"/>
    <w:rsid w:val="5DC20796"/>
    <w:rsid w:val="5ED744D8"/>
    <w:rsid w:val="60A21D99"/>
    <w:rsid w:val="63EE5C5F"/>
    <w:rsid w:val="67501D4D"/>
    <w:rsid w:val="67F46C2E"/>
    <w:rsid w:val="68A74C6F"/>
    <w:rsid w:val="69107EFC"/>
    <w:rsid w:val="6B03315E"/>
    <w:rsid w:val="6DB27FC8"/>
    <w:rsid w:val="6DD63397"/>
    <w:rsid w:val="710E705C"/>
    <w:rsid w:val="71FC5C5C"/>
    <w:rsid w:val="75877861"/>
    <w:rsid w:val="75E25381"/>
    <w:rsid w:val="76433C48"/>
    <w:rsid w:val="791E1644"/>
    <w:rsid w:val="79254B9A"/>
    <w:rsid w:val="7A430E15"/>
    <w:rsid w:val="7B143961"/>
    <w:rsid w:val="7B1C4730"/>
    <w:rsid w:val="7B771CE9"/>
    <w:rsid w:val="7EE57090"/>
    <w:rsid w:val="7F965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00" w:lineRule="exact"/>
      <w:jc w:val="both"/>
    </w:pPr>
    <w:rPr>
      <w:rFonts w:ascii="Book Antiqua" w:hAnsi="Book Antiqua"/>
      <w:sz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788</Words>
  <Characters>1177</Characters>
  <Lines>12</Lines>
  <Paragraphs>3</Paragraphs>
  <TotalTime>2</TotalTime>
  <ScaleCrop>false</ScaleCrop>
  <LinksUpToDate>false</LinksUpToDate>
  <CharactersWithSpaces>1481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刘翔</cp:lastModifiedBy>
  <cp:lastPrinted>2019-03-26T04:49:00Z</cp:lastPrinted>
  <dcterms:modified xsi:type="dcterms:W3CDTF">2020-12-17T02:42:56Z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